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295FB" w14:textId="495B0BC7" w:rsidR="0053707D" w:rsidRPr="00137764" w:rsidRDefault="00B76C63">
      <w:pPr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>Finance By</w:t>
      </w:r>
      <w:r w:rsidR="005E2FEC">
        <w:rPr>
          <w:rFonts w:ascii="Cambria" w:hAnsi="Cambria"/>
          <w:b/>
          <w:bCs/>
          <w:sz w:val="32"/>
          <w:szCs w:val="32"/>
        </w:rPr>
        <w:t>l</w:t>
      </w:r>
      <w:r>
        <w:rPr>
          <w:rFonts w:ascii="Cambria" w:hAnsi="Cambria"/>
          <w:b/>
          <w:bCs/>
          <w:sz w:val="32"/>
          <w:szCs w:val="32"/>
        </w:rPr>
        <w:t>aw</w:t>
      </w:r>
      <w:r w:rsidR="002D64FB" w:rsidRPr="00137764">
        <w:rPr>
          <w:rFonts w:ascii="Cambria" w:hAnsi="Cambria"/>
          <w:b/>
          <w:bCs/>
          <w:sz w:val="32"/>
          <w:szCs w:val="32"/>
        </w:rPr>
        <w:t xml:space="preserve"> </w:t>
      </w:r>
      <w:r w:rsidR="00137764" w:rsidRPr="00137764">
        <w:rPr>
          <w:rFonts w:ascii="Cambria" w:hAnsi="Cambria"/>
          <w:b/>
          <w:bCs/>
          <w:sz w:val="32"/>
          <w:szCs w:val="32"/>
        </w:rPr>
        <w:t>for Walworth Fire Department</w:t>
      </w:r>
    </w:p>
    <w:p w14:paraId="698977F8" w14:textId="12286FB9" w:rsidR="002D64FB" w:rsidRDefault="002D64FB">
      <w:pPr>
        <w:rPr>
          <w:rFonts w:ascii="Cambria" w:hAnsi="Cambria"/>
        </w:rPr>
      </w:pPr>
    </w:p>
    <w:p w14:paraId="68B829E7" w14:textId="332A97EF" w:rsidR="002D64FB" w:rsidRPr="00137764" w:rsidRDefault="002D64FB">
      <w:pPr>
        <w:rPr>
          <w:rFonts w:ascii="Cambria" w:hAnsi="Cambria"/>
          <w:b/>
          <w:bCs/>
          <w:sz w:val="28"/>
          <w:szCs w:val="28"/>
        </w:rPr>
      </w:pPr>
      <w:r w:rsidRPr="00137764">
        <w:rPr>
          <w:rFonts w:ascii="Cambria" w:hAnsi="Cambria"/>
          <w:b/>
          <w:bCs/>
          <w:sz w:val="28"/>
          <w:szCs w:val="28"/>
        </w:rPr>
        <w:t>Purpose</w:t>
      </w:r>
    </w:p>
    <w:p w14:paraId="79217D46" w14:textId="48A19BC4" w:rsidR="002D64FB" w:rsidRDefault="002D64FB">
      <w:pPr>
        <w:rPr>
          <w:rFonts w:ascii="Cambria" w:hAnsi="Cambria"/>
        </w:rPr>
      </w:pPr>
      <w:r>
        <w:rPr>
          <w:rFonts w:ascii="Cambria" w:hAnsi="Cambria"/>
        </w:rPr>
        <w:t>This policy outlines the responsibilities, authority and expectations of the Treasurer to ensure strong stewardship, transparency and accountability within the organization.</w:t>
      </w:r>
    </w:p>
    <w:p w14:paraId="36B47C1F" w14:textId="77777777" w:rsidR="002D64FB" w:rsidRDefault="002D64FB">
      <w:pPr>
        <w:rPr>
          <w:rFonts w:ascii="Cambria" w:hAnsi="Cambria"/>
        </w:rPr>
      </w:pPr>
    </w:p>
    <w:p w14:paraId="77FAB167" w14:textId="273A9BCD" w:rsidR="002D64FB" w:rsidRPr="00137764" w:rsidRDefault="002D64FB">
      <w:pPr>
        <w:rPr>
          <w:rFonts w:ascii="Cambria" w:hAnsi="Cambria"/>
          <w:b/>
          <w:bCs/>
          <w:sz w:val="28"/>
          <w:szCs w:val="28"/>
        </w:rPr>
      </w:pPr>
      <w:r w:rsidRPr="00137764">
        <w:rPr>
          <w:rFonts w:ascii="Cambria" w:hAnsi="Cambria"/>
          <w:b/>
          <w:bCs/>
          <w:sz w:val="28"/>
          <w:szCs w:val="28"/>
        </w:rPr>
        <w:t>Role of the Treasurer</w:t>
      </w:r>
    </w:p>
    <w:p w14:paraId="27BB0F5B" w14:textId="2E73B2D1" w:rsidR="002D64FB" w:rsidRDefault="002D64FB">
      <w:pPr>
        <w:rPr>
          <w:rFonts w:ascii="Cambria" w:hAnsi="Cambria"/>
        </w:rPr>
      </w:pPr>
      <w:r>
        <w:rPr>
          <w:rFonts w:ascii="Cambria" w:hAnsi="Cambria"/>
        </w:rPr>
        <w:t>The Treasurer is an officer of the organization responsible for overseeing financial management and ensuring accurate, timely reporting to the Board of Directors.</w:t>
      </w:r>
    </w:p>
    <w:p w14:paraId="49065072" w14:textId="714DD3C8" w:rsidR="002D64FB" w:rsidRDefault="002D64FB">
      <w:pPr>
        <w:rPr>
          <w:rFonts w:ascii="Cambria" w:hAnsi="Cambria"/>
        </w:rPr>
      </w:pPr>
    </w:p>
    <w:p w14:paraId="2FACED00" w14:textId="469DEB95" w:rsidR="002D64FB" w:rsidRDefault="002D64FB">
      <w:pPr>
        <w:rPr>
          <w:rFonts w:ascii="Cambria" w:hAnsi="Cambria"/>
        </w:rPr>
      </w:pPr>
      <w:r>
        <w:rPr>
          <w:rFonts w:ascii="Cambria" w:hAnsi="Cambria"/>
        </w:rPr>
        <w:t>Key responsibilities include:</w:t>
      </w:r>
    </w:p>
    <w:p w14:paraId="383F3B1A" w14:textId="317FC405" w:rsidR="002D64FB" w:rsidRDefault="002D64FB" w:rsidP="002D64FB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Maintaining accurate financial re</w:t>
      </w:r>
      <w:r w:rsidR="00293F86">
        <w:rPr>
          <w:rFonts w:ascii="Cambria" w:hAnsi="Cambria"/>
        </w:rPr>
        <w:t>cords</w:t>
      </w:r>
    </w:p>
    <w:p w14:paraId="5B124CA5" w14:textId="14BE3D96" w:rsidR="002D64FB" w:rsidRDefault="002D64FB" w:rsidP="002D64FB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Monitoring income and expenses</w:t>
      </w:r>
    </w:p>
    <w:p w14:paraId="6D9E4A51" w14:textId="54EF0E3F" w:rsidR="002D64FB" w:rsidRDefault="002D64FB" w:rsidP="002D64FB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Ensuring compliance with financial policies and legal requirements</w:t>
      </w:r>
    </w:p>
    <w:p w14:paraId="6165044F" w14:textId="4D80FE28" w:rsidR="002D64FB" w:rsidRDefault="002D64FB" w:rsidP="002D64FB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Presenting financial reports to the board</w:t>
      </w:r>
    </w:p>
    <w:p w14:paraId="5474F852" w14:textId="75502706" w:rsidR="002D64FB" w:rsidRDefault="002D64FB" w:rsidP="002D64FB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Overseeing budgeting and financial planning</w:t>
      </w:r>
    </w:p>
    <w:p w14:paraId="5E22EFA9" w14:textId="4CF7FBE7" w:rsidR="002D64FB" w:rsidRDefault="002D64FB" w:rsidP="002D64FB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Coordinating with external accountants or auditors</w:t>
      </w:r>
    </w:p>
    <w:p w14:paraId="50E11D75" w14:textId="77777777" w:rsidR="002D64FB" w:rsidRDefault="002D64FB" w:rsidP="002D64FB">
      <w:pPr>
        <w:rPr>
          <w:rFonts w:ascii="Cambria" w:hAnsi="Cambria"/>
        </w:rPr>
      </w:pPr>
    </w:p>
    <w:p w14:paraId="026A3383" w14:textId="5E39B959" w:rsidR="002D64FB" w:rsidRPr="00137764" w:rsidRDefault="002D64FB" w:rsidP="002D64FB">
      <w:pPr>
        <w:rPr>
          <w:rFonts w:ascii="Cambria" w:hAnsi="Cambria"/>
          <w:b/>
          <w:bCs/>
          <w:sz w:val="28"/>
          <w:szCs w:val="28"/>
        </w:rPr>
      </w:pPr>
      <w:r w:rsidRPr="00137764">
        <w:rPr>
          <w:rFonts w:ascii="Cambria" w:hAnsi="Cambria"/>
          <w:b/>
          <w:bCs/>
          <w:sz w:val="28"/>
          <w:szCs w:val="28"/>
        </w:rPr>
        <w:t>Financial Oversight Duties</w:t>
      </w:r>
    </w:p>
    <w:p w14:paraId="18E30134" w14:textId="55246D25" w:rsidR="002D64FB" w:rsidRDefault="002D64FB" w:rsidP="002D64FB">
      <w:pPr>
        <w:rPr>
          <w:rFonts w:ascii="Cambria" w:hAnsi="Cambria"/>
        </w:rPr>
      </w:pPr>
      <w:r>
        <w:rPr>
          <w:rFonts w:ascii="Cambria" w:hAnsi="Cambria"/>
        </w:rPr>
        <w:t>The Treasurer will:</w:t>
      </w:r>
    </w:p>
    <w:p w14:paraId="3C8C2531" w14:textId="1B86BCEE" w:rsidR="002D64FB" w:rsidRDefault="00CD1AE9" w:rsidP="002D64FB">
      <w:pPr>
        <w:pStyle w:val="ListParagraph"/>
        <w:numPr>
          <w:ilvl w:val="0"/>
          <w:numId w:val="2"/>
        </w:numPr>
        <w:rPr>
          <w:rFonts w:ascii="Cambria" w:hAnsi="Cambria"/>
        </w:rPr>
      </w:pPr>
      <w:r>
        <w:rPr>
          <w:rFonts w:ascii="Cambria" w:hAnsi="Cambria"/>
        </w:rPr>
        <w:t xml:space="preserve">Review monthly bank statements </w:t>
      </w:r>
      <w:r w:rsidR="00DF3444">
        <w:rPr>
          <w:rFonts w:ascii="Cambria" w:hAnsi="Cambria"/>
        </w:rPr>
        <w:t xml:space="preserve">including Paypal </w:t>
      </w:r>
      <w:r>
        <w:rPr>
          <w:rFonts w:ascii="Cambria" w:hAnsi="Cambria"/>
        </w:rPr>
        <w:t>and reconcile accounts</w:t>
      </w:r>
    </w:p>
    <w:p w14:paraId="527E093D" w14:textId="15AB0246" w:rsidR="00CD1AE9" w:rsidRDefault="00CD1AE9" w:rsidP="002D64FB">
      <w:pPr>
        <w:pStyle w:val="ListParagraph"/>
        <w:numPr>
          <w:ilvl w:val="0"/>
          <w:numId w:val="2"/>
        </w:numPr>
        <w:rPr>
          <w:rFonts w:ascii="Cambria" w:hAnsi="Cambria"/>
        </w:rPr>
      </w:pPr>
      <w:r>
        <w:rPr>
          <w:rFonts w:ascii="Cambria" w:hAnsi="Cambria"/>
        </w:rPr>
        <w:t>Ensure all expenditures align with the approved budget</w:t>
      </w:r>
    </w:p>
    <w:p w14:paraId="26C808F4" w14:textId="6DFADB9F" w:rsidR="00CD1AE9" w:rsidRDefault="00CD1AE9" w:rsidP="002D64FB">
      <w:pPr>
        <w:pStyle w:val="ListParagraph"/>
        <w:numPr>
          <w:ilvl w:val="0"/>
          <w:numId w:val="2"/>
        </w:numPr>
        <w:rPr>
          <w:rFonts w:ascii="Cambria" w:hAnsi="Cambria"/>
        </w:rPr>
      </w:pPr>
      <w:r>
        <w:rPr>
          <w:rFonts w:ascii="Cambria" w:hAnsi="Cambria"/>
        </w:rPr>
        <w:t>Monitor cash flow and alert the board to any concerns</w:t>
      </w:r>
    </w:p>
    <w:p w14:paraId="5D3F60E1" w14:textId="7F9B8413" w:rsidR="00CD1AE9" w:rsidRDefault="00CD1AE9" w:rsidP="002D64FB">
      <w:pPr>
        <w:pStyle w:val="ListParagraph"/>
        <w:numPr>
          <w:ilvl w:val="0"/>
          <w:numId w:val="2"/>
        </w:numPr>
        <w:rPr>
          <w:rFonts w:ascii="Cambria" w:hAnsi="Cambria"/>
        </w:rPr>
      </w:pPr>
      <w:r>
        <w:rPr>
          <w:rFonts w:ascii="Cambria" w:hAnsi="Cambria"/>
        </w:rPr>
        <w:t>Maintain secure access to financial systems and records</w:t>
      </w:r>
    </w:p>
    <w:p w14:paraId="451381E9" w14:textId="18BADD2C" w:rsidR="00CD1AE9" w:rsidRDefault="00CD1AE9" w:rsidP="002D64FB">
      <w:pPr>
        <w:pStyle w:val="ListParagraph"/>
        <w:numPr>
          <w:ilvl w:val="0"/>
          <w:numId w:val="2"/>
        </w:numPr>
        <w:rPr>
          <w:rFonts w:ascii="Cambria" w:hAnsi="Cambria"/>
        </w:rPr>
      </w:pPr>
      <w:r>
        <w:rPr>
          <w:rFonts w:ascii="Cambria" w:hAnsi="Cambria"/>
        </w:rPr>
        <w:t>Ensure proper documentation for all financial transactions</w:t>
      </w:r>
    </w:p>
    <w:p w14:paraId="10710C8F" w14:textId="77777777" w:rsidR="00CD1AE9" w:rsidRDefault="00CD1AE9" w:rsidP="00CD1AE9">
      <w:pPr>
        <w:rPr>
          <w:rFonts w:ascii="Cambria" w:hAnsi="Cambria"/>
        </w:rPr>
      </w:pPr>
    </w:p>
    <w:p w14:paraId="0927A196" w14:textId="4A043BA8" w:rsidR="00CD1AE9" w:rsidRPr="00137764" w:rsidRDefault="00CD1AE9" w:rsidP="00CD1AE9">
      <w:pPr>
        <w:rPr>
          <w:rFonts w:ascii="Cambria" w:hAnsi="Cambria"/>
          <w:b/>
          <w:bCs/>
          <w:sz w:val="28"/>
          <w:szCs w:val="28"/>
        </w:rPr>
      </w:pPr>
      <w:r w:rsidRPr="00137764">
        <w:rPr>
          <w:rFonts w:ascii="Cambria" w:hAnsi="Cambria"/>
          <w:b/>
          <w:bCs/>
          <w:sz w:val="28"/>
          <w:szCs w:val="28"/>
        </w:rPr>
        <w:t>Reporting Requirements</w:t>
      </w:r>
    </w:p>
    <w:p w14:paraId="4B58AA78" w14:textId="77777777" w:rsidR="00CD1AE9" w:rsidRDefault="00CD1AE9" w:rsidP="00CD1AE9">
      <w:pPr>
        <w:rPr>
          <w:rFonts w:ascii="Cambria" w:hAnsi="Cambria"/>
        </w:rPr>
      </w:pPr>
      <w:r>
        <w:rPr>
          <w:rFonts w:ascii="Cambria" w:hAnsi="Cambria"/>
        </w:rPr>
        <w:t>The Treasurer will:</w:t>
      </w:r>
    </w:p>
    <w:p w14:paraId="61BD7B69" w14:textId="2BF70BBB" w:rsidR="00CD1AE9" w:rsidRDefault="00CD1AE9" w:rsidP="00CD1AE9">
      <w:pPr>
        <w:pStyle w:val="ListParagraph"/>
        <w:numPr>
          <w:ilvl w:val="0"/>
          <w:numId w:val="3"/>
        </w:numPr>
        <w:rPr>
          <w:rFonts w:ascii="Cambria" w:hAnsi="Cambria"/>
        </w:rPr>
      </w:pPr>
      <w:r>
        <w:rPr>
          <w:rFonts w:ascii="Cambria" w:hAnsi="Cambria"/>
        </w:rPr>
        <w:t>Monthly Financial Statements (Income/Expense report, balance sheet</w:t>
      </w:r>
      <w:r w:rsidR="00C43EB3">
        <w:rPr>
          <w:rFonts w:ascii="Cambria" w:hAnsi="Cambria"/>
        </w:rPr>
        <w:t>)</w:t>
      </w:r>
    </w:p>
    <w:p w14:paraId="787A01B3" w14:textId="348934AA" w:rsidR="00C43EB3" w:rsidRDefault="00C43EB3" w:rsidP="00C43EB3">
      <w:pPr>
        <w:pStyle w:val="ListParagraph"/>
        <w:numPr>
          <w:ilvl w:val="0"/>
          <w:numId w:val="3"/>
        </w:numPr>
        <w:rPr>
          <w:rFonts w:ascii="Cambria" w:hAnsi="Cambria"/>
        </w:rPr>
      </w:pPr>
      <w:r>
        <w:rPr>
          <w:rFonts w:ascii="Cambria" w:hAnsi="Cambria"/>
        </w:rPr>
        <w:t>Monthly budget-to-actual reports</w:t>
      </w:r>
    </w:p>
    <w:p w14:paraId="7B2FEBE9" w14:textId="3861BC53" w:rsidR="00C43EB3" w:rsidRDefault="00C43EB3" w:rsidP="00C43EB3">
      <w:pPr>
        <w:pStyle w:val="ListParagraph"/>
        <w:numPr>
          <w:ilvl w:val="0"/>
          <w:numId w:val="3"/>
        </w:numPr>
        <w:rPr>
          <w:rFonts w:ascii="Cambria" w:hAnsi="Cambria"/>
        </w:rPr>
      </w:pPr>
      <w:r>
        <w:rPr>
          <w:rFonts w:ascii="Cambria" w:hAnsi="Cambria"/>
        </w:rPr>
        <w:lastRenderedPageBreak/>
        <w:t>Required filings, such as IRS form 990, game of chance, foreign fire insurance (2% fund</w:t>
      </w:r>
      <w:r w:rsidR="00B442B4">
        <w:rPr>
          <w:rFonts w:ascii="Cambria" w:hAnsi="Cambria"/>
        </w:rPr>
        <w:t>)</w:t>
      </w:r>
    </w:p>
    <w:p w14:paraId="0033F8DD" w14:textId="77777777" w:rsidR="00C43EB3" w:rsidRDefault="00C43EB3" w:rsidP="00C43EB3">
      <w:pPr>
        <w:rPr>
          <w:rFonts w:ascii="Cambria" w:hAnsi="Cambria"/>
        </w:rPr>
      </w:pPr>
    </w:p>
    <w:p w14:paraId="267030D0" w14:textId="04B91D53" w:rsidR="00C43EB3" w:rsidRPr="00137764" w:rsidRDefault="00C43EB3" w:rsidP="00C43EB3">
      <w:pPr>
        <w:rPr>
          <w:rFonts w:ascii="Cambria" w:hAnsi="Cambria"/>
          <w:b/>
          <w:bCs/>
          <w:sz w:val="28"/>
          <w:szCs w:val="28"/>
        </w:rPr>
      </w:pPr>
      <w:r w:rsidRPr="00137764">
        <w:rPr>
          <w:rFonts w:ascii="Cambria" w:hAnsi="Cambria"/>
          <w:b/>
          <w:bCs/>
          <w:sz w:val="28"/>
          <w:szCs w:val="28"/>
        </w:rPr>
        <w:t>Banking &amp; Payments</w:t>
      </w:r>
    </w:p>
    <w:p w14:paraId="308FD5CB" w14:textId="3BF71C7F" w:rsidR="00C43EB3" w:rsidRDefault="00C43EB3" w:rsidP="00C43EB3">
      <w:pPr>
        <w:pStyle w:val="ListParagraph"/>
        <w:numPr>
          <w:ilvl w:val="0"/>
          <w:numId w:val="4"/>
        </w:numPr>
        <w:rPr>
          <w:rFonts w:ascii="Cambria" w:hAnsi="Cambria"/>
        </w:rPr>
      </w:pPr>
      <w:r>
        <w:rPr>
          <w:rFonts w:ascii="Cambria" w:hAnsi="Cambria"/>
        </w:rPr>
        <w:t>All bank accounts must be in the organization’s name</w:t>
      </w:r>
    </w:p>
    <w:p w14:paraId="16D8C449" w14:textId="72DFDB76" w:rsidR="00C43EB3" w:rsidRDefault="00E666DF" w:rsidP="00C43EB3">
      <w:pPr>
        <w:pStyle w:val="ListParagraph"/>
        <w:numPr>
          <w:ilvl w:val="0"/>
          <w:numId w:val="4"/>
        </w:numPr>
        <w:rPr>
          <w:rFonts w:ascii="Cambria" w:hAnsi="Cambria"/>
        </w:rPr>
      </w:pPr>
      <w:r>
        <w:rPr>
          <w:rFonts w:ascii="Cambria" w:hAnsi="Cambria"/>
        </w:rPr>
        <w:t>The Treasurer</w:t>
      </w:r>
      <w:r w:rsidR="00B76C63">
        <w:rPr>
          <w:rFonts w:ascii="Cambria" w:hAnsi="Cambria"/>
        </w:rPr>
        <w:t>, President and Vice President are</w:t>
      </w:r>
      <w:r>
        <w:rPr>
          <w:rFonts w:ascii="Cambria" w:hAnsi="Cambria"/>
        </w:rPr>
        <w:t xml:space="preserve"> authorized signer on all accounts</w:t>
      </w:r>
    </w:p>
    <w:p w14:paraId="06AFF398" w14:textId="6DC25A60" w:rsidR="00E666DF" w:rsidRPr="00B76C63" w:rsidRDefault="00E666DF" w:rsidP="00E666DF">
      <w:pPr>
        <w:pStyle w:val="ListParagraph"/>
        <w:numPr>
          <w:ilvl w:val="0"/>
          <w:numId w:val="4"/>
        </w:numPr>
        <w:rPr>
          <w:rFonts w:ascii="Cambria" w:hAnsi="Cambria"/>
        </w:rPr>
      </w:pPr>
      <w:r w:rsidRPr="00B76C63">
        <w:rPr>
          <w:rFonts w:ascii="Cambria" w:hAnsi="Cambria"/>
        </w:rPr>
        <w:t>Electronic payments must be documented and approved according to the organization's financial procedures.</w:t>
      </w:r>
      <w:r w:rsidR="000B03BF" w:rsidRPr="00B76C63">
        <w:rPr>
          <w:rFonts w:ascii="Cambria" w:hAnsi="Cambria"/>
        </w:rPr>
        <w:t xml:space="preserve"> </w:t>
      </w:r>
    </w:p>
    <w:p w14:paraId="1F5680A2" w14:textId="10E4DCE8" w:rsidR="00E666DF" w:rsidRPr="00137764" w:rsidRDefault="00E666DF" w:rsidP="00E666DF">
      <w:pPr>
        <w:rPr>
          <w:rFonts w:ascii="Cambria" w:hAnsi="Cambria"/>
          <w:b/>
          <w:bCs/>
          <w:sz w:val="28"/>
          <w:szCs w:val="28"/>
        </w:rPr>
      </w:pPr>
      <w:r w:rsidRPr="00137764">
        <w:rPr>
          <w:rFonts w:ascii="Cambria" w:hAnsi="Cambria"/>
          <w:b/>
          <w:bCs/>
          <w:sz w:val="28"/>
          <w:szCs w:val="28"/>
        </w:rPr>
        <w:t>Budgeting</w:t>
      </w:r>
    </w:p>
    <w:p w14:paraId="67931F9A" w14:textId="63AA2F7D" w:rsidR="00E666DF" w:rsidRDefault="00E666DF" w:rsidP="00E666DF">
      <w:pPr>
        <w:pStyle w:val="ListParagraph"/>
        <w:numPr>
          <w:ilvl w:val="0"/>
          <w:numId w:val="5"/>
        </w:numPr>
        <w:rPr>
          <w:rFonts w:ascii="Cambria" w:hAnsi="Cambria"/>
        </w:rPr>
      </w:pPr>
      <w:r>
        <w:rPr>
          <w:rFonts w:ascii="Cambria" w:hAnsi="Cambria"/>
        </w:rPr>
        <w:t xml:space="preserve">The </w:t>
      </w:r>
      <w:r w:rsidR="00B442B4">
        <w:rPr>
          <w:rFonts w:ascii="Cambria" w:hAnsi="Cambria"/>
        </w:rPr>
        <w:t>T</w:t>
      </w:r>
      <w:r>
        <w:rPr>
          <w:rFonts w:ascii="Cambria" w:hAnsi="Cambria"/>
        </w:rPr>
        <w:t>reasurer leads the annual budgeting process.</w:t>
      </w:r>
    </w:p>
    <w:p w14:paraId="705CFF1B" w14:textId="53B0C91F" w:rsidR="00E666DF" w:rsidRDefault="00E666DF" w:rsidP="00E666DF">
      <w:pPr>
        <w:pStyle w:val="ListParagraph"/>
        <w:numPr>
          <w:ilvl w:val="0"/>
          <w:numId w:val="5"/>
        </w:numPr>
        <w:rPr>
          <w:rFonts w:ascii="Cambria" w:hAnsi="Cambria"/>
        </w:rPr>
      </w:pPr>
      <w:r>
        <w:rPr>
          <w:rFonts w:ascii="Cambria" w:hAnsi="Cambria"/>
        </w:rPr>
        <w:t>A draft budget is prepared with input from committees and staff (if applicable)</w:t>
      </w:r>
    </w:p>
    <w:p w14:paraId="3E302050" w14:textId="6C4AB8D6" w:rsidR="00E666DF" w:rsidRDefault="00E666DF" w:rsidP="00E666DF">
      <w:pPr>
        <w:pStyle w:val="ListParagraph"/>
        <w:numPr>
          <w:ilvl w:val="0"/>
          <w:numId w:val="5"/>
        </w:numPr>
        <w:rPr>
          <w:rFonts w:ascii="Cambria" w:hAnsi="Cambria"/>
        </w:rPr>
      </w:pPr>
      <w:r>
        <w:rPr>
          <w:rFonts w:ascii="Cambria" w:hAnsi="Cambria"/>
        </w:rPr>
        <w:t>The Board must approve the final budget before the fiscal year begins (Jan 1)</w:t>
      </w:r>
    </w:p>
    <w:p w14:paraId="208ADDD7" w14:textId="77777777" w:rsidR="00E666DF" w:rsidRDefault="00E666DF" w:rsidP="00E666DF">
      <w:pPr>
        <w:rPr>
          <w:rFonts w:ascii="Cambria" w:hAnsi="Cambria"/>
        </w:rPr>
      </w:pPr>
    </w:p>
    <w:p w14:paraId="535BB773" w14:textId="142447F9" w:rsidR="00E666DF" w:rsidRPr="00137764" w:rsidRDefault="00E666DF" w:rsidP="00E666DF">
      <w:pPr>
        <w:rPr>
          <w:rFonts w:ascii="Cambria" w:hAnsi="Cambria"/>
          <w:b/>
          <w:bCs/>
          <w:sz w:val="28"/>
          <w:szCs w:val="28"/>
        </w:rPr>
      </w:pPr>
      <w:r w:rsidRPr="00137764">
        <w:rPr>
          <w:rFonts w:ascii="Cambria" w:hAnsi="Cambria"/>
          <w:b/>
          <w:bCs/>
          <w:sz w:val="28"/>
          <w:szCs w:val="28"/>
        </w:rPr>
        <w:t>Internal Controls</w:t>
      </w:r>
    </w:p>
    <w:p w14:paraId="7E1B714F" w14:textId="50BC0B3C" w:rsidR="00E666DF" w:rsidRDefault="00E666DF" w:rsidP="00E666DF">
      <w:pPr>
        <w:rPr>
          <w:rFonts w:ascii="Cambria" w:hAnsi="Cambria"/>
        </w:rPr>
      </w:pPr>
      <w:r>
        <w:rPr>
          <w:rFonts w:ascii="Cambria" w:hAnsi="Cambria"/>
        </w:rPr>
        <w:t>To protect the organization’s assets:</w:t>
      </w:r>
    </w:p>
    <w:p w14:paraId="1DB931C4" w14:textId="79751D68" w:rsidR="00E666DF" w:rsidRDefault="00E666DF" w:rsidP="00E666DF">
      <w:pPr>
        <w:pStyle w:val="ListParagraph"/>
        <w:numPr>
          <w:ilvl w:val="0"/>
          <w:numId w:val="6"/>
        </w:numPr>
        <w:rPr>
          <w:rFonts w:ascii="Cambria" w:hAnsi="Cambria"/>
        </w:rPr>
      </w:pPr>
      <w:r>
        <w:rPr>
          <w:rFonts w:ascii="Cambria" w:hAnsi="Cambria"/>
        </w:rPr>
        <w:t xml:space="preserve">The Treasurer may not </w:t>
      </w:r>
      <w:proofErr w:type="gramStart"/>
      <w:r>
        <w:rPr>
          <w:rFonts w:ascii="Cambria" w:hAnsi="Cambria"/>
        </w:rPr>
        <w:t>approve</w:t>
      </w:r>
      <w:proofErr w:type="gramEnd"/>
      <w:r>
        <w:rPr>
          <w:rFonts w:ascii="Cambria" w:hAnsi="Cambria"/>
        </w:rPr>
        <w:t xml:space="preserve"> their own reimbursements.</w:t>
      </w:r>
      <w:r w:rsidR="00085A1A">
        <w:rPr>
          <w:rFonts w:ascii="Cambria" w:hAnsi="Cambria"/>
        </w:rPr>
        <w:t xml:space="preserve"> The Board of Directors will review/approve those reimbursements.</w:t>
      </w:r>
    </w:p>
    <w:p w14:paraId="2FD3C74F" w14:textId="087F9F1F" w:rsidR="00E666DF" w:rsidRDefault="00E666DF" w:rsidP="00E666DF">
      <w:pPr>
        <w:pStyle w:val="ListParagraph"/>
        <w:numPr>
          <w:ilvl w:val="0"/>
          <w:numId w:val="6"/>
        </w:numPr>
        <w:rPr>
          <w:rFonts w:ascii="Cambria" w:hAnsi="Cambria"/>
        </w:rPr>
      </w:pPr>
      <w:r>
        <w:rPr>
          <w:rFonts w:ascii="Cambria" w:hAnsi="Cambria"/>
        </w:rPr>
        <w:t>Cash handling must follow established procedures.</w:t>
      </w:r>
      <w:r w:rsidR="000B03BF">
        <w:rPr>
          <w:rFonts w:ascii="Cambria" w:hAnsi="Cambria"/>
        </w:rPr>
        <w:t xml:space="preserve"> </w:t>
      </w:r>
    </w:p>
    <w:p w14:paraId="1E5835E5" w14:textId="1CB83EA6" w:rsidR="00B442B4" w:rsidRPr="00085A1A" w:rsidRDefault="00E666DF" w:rsidP="00B442B4">
      <w:pPr>
        <w:pStyle w:val="ListParagraph"/>
        <w:numPr>
          <w:ilvl w:val="0"/>
          <w:numId w:val="6"/>
        </w:numPr>
        <w:rPr>
          <w:rFonts w:ascii="Cambria" w:hAnsi="Cambria"/>
        </w:rPr>
      </w:pPr>
      <w:r w:rsidRPr="00085A1A">
        <w:rPr>
          <w:rFonts w:ascii="Cambria" w:hAnsi="Cambria"/>
        </w:rPr>
        <w:t>Financial records must be stored securely and retained according to the document retention policy.</w:t>
      </w:r>
      <w:r w:rsidR="000B03BF" w:rsidRPr="00085A1A">
        <w:rPr>
          <w:rFonts w:ascii="Cambria" w:hAnsi="Cambria"/>
        </w:rPr>
        <w:t xml:space="preserve"> </w:t>
      </w:r>
    </w:p>
    <w:p w14:paraId="27481A26" w14:textId="1396CF0A" w:rsidR="00E666DF" w:rsidRPr="00137764" w:rsidRDefault="00566B32" w:rsidP="00E666DF">
      <w:pPr>
        <w:rPr>
          <w:rFonts w:ascii="Cambria" w:hAnsi="Cambria"/>
          <w:b/>
          <w:bCs/>
          <w:sz w:val="28"/>
          <w:szCs w:val="28"/>
        </w:rPr>
      </w:pPr>
      <w:r w:rsidRPr="00137764">
        <w:rPr>
          <w:rFonts w:ascii="Cambria" w:hAnsi="Cambria"/>
          <w:b/>
          <w:bCs/>
          <w:sz w:val="28"/>
          <w:szCs w:val="28"/>
        </w:rPr>
        <w:t>Collaboration</w:t>
      </w:r>
    </w:p>
    <w:p w14:paraId="36C0E650" w14:textId="34F25CF0" w:rsidR="00566B32" w:rsidRDefault="00566B32" w:rsidP="00E666DF">
      <w:pPr>
        <w:rPr>
          <w:rFonts w:ascii="Cambria" w:hAnsi="Cambria"/>
        </w:rPr>
      </w:pPr>
      <w:r>
        <w:rPr>
          <w:rFonts w:ascii="Cambria" w:hAnsi="Cambria"/>
        </w:rPr>
        <w:t>The Treasure works closely with:</w:t>
      </w:r>
    </w:p>
    <w:p w14:paraId="46603B45" w14:textId="41F1429B" w:rsidR="00566B32" w:rsidRDefault="00566B32" w:rsidP="00566B32">
      <w:pPr>
        <w:pStyle w:val="ListParagraph"/>
        <w:numPr>
          <w:ilvl w:val="0"/>
          <w:numId w:val="7"/>
        </w:numPr>
        <w:rPr>
          <w:rFonts w:ascii="Cambria" w:hAnsi="Cambria"/>
        </w:rPr>
      </w:pPr>
      <w:r>
        <w:rPr>
          <w:rFonts w:ascii="Cambria" w:hAnsi="Cambria"/>
        </w:rPr>
        <w:t>The Board of Directors</w:t>
      </w:r>
    </w:p>
    <w:p w14:paraId="74C2742C" w14:textId="67A85B5C" w:rsidR="00566B32" w:rsidRDefault="00566B32" w:rsidP="00566B32">
      <w:pPr>
        <w:pStyle w:val="ListParagraph"/>
        <w:numPr>
          <w:ilvl w:val="0"/>
          <w:numId w:val="7"/>
        </w:numPr>
        <w:rPr>
          <w:rFonts w:ascii="Cambria" w:hAnsi="Cambria"/>
        </w:rPr>
      </w:pPr>
      <w:r>
        <w:rPr>
          <w:rFonts w:ascii="Cambria" w:hAnsi="Cambria"/>
        </w:rPr>
        <w:t>The Finance Committee (if applicable)</w:t>
      </w:r>
    </w:p>
    <w:p w14:paraId="1C345ACC" w14:textId="49C2E404" w:rsidR="00273941" w:rsidRDefault="00273941" w:rsidP="00566B32">
      <w:pPr>
        <w:pStyle w:val="ListParagraph"/>
        <w:numPr>
          <w:ilvl w:val="0"/>
          <w:numId w:val="7"/>
        </w:numPr>
        <w:rPr>
          <w:rFonts w:ascii="Cambria" w:hAnsi="Cambria"/>
        </w:rPr>
      </w:pPr>
      <w:r>
        <w:rPr>
          <w:rFonts w:ascii="Cambria" w:hAnsi="Cambria"/>
        </w:rPr>
        <w:t>Staff responsible for bookkeeping or operations.</w:t>
      </w:r>
    </w:p>
    <w:p w14:paraId="57E428B7" w14:textId="32153099" w:rsidR="00273941" w:rsidRDefault="00273941" w:rsidP="00566B32">
      <w:pPr>
        <w:pStyle w:val="ListParagraph"/>
        <w:numPr>
          <w:ilvl w:val="0"/>
          <w:numId w:val="7"/>
        </w:numPr>
        <w:rPr>
          <w:rFonts w:ascii="Cambria" w:hAnsi="Cambria"/>
        </w:rPr>
      </w:pPr>
      <w:r>
        <w:rPr>
          <w:rFonts w:ascii="Cambria" w:hAnsi="Cambria"/>
        </w:rPr>
        <w:t>External accountants or auditors</w:t>
      </w:r>
    </w:p>
    <w:p w14:paraId="6DB7B666" w14:textId="77777777" w:rsidR="00D454F9" w:rsidRDefault="00D454F9" w:rsidP="00D454F9">
      <w:pPr>
        <w:rPr>
          <w:rFonts w:ascii="Cambria" w:hAnsi="Cambria"/>
        </w:rPr>
      </w:pPr>
    </w:p>
    <w:p w14:paraId="25BA228C" w14:textId="5EBCB696" w:rsidR="00D454F9" w:rsidRPr="00137764" w:rsidRDefault="00D454F9" w:rsidP="00D454F9">
      <w:pPr>
        <w:rPr>
          <w:rFonts w:ascii="Cambria" w:hAnsi="Cambria"/>
          <w:b/>
          <w:bCs/>
          <w:sz w:val="28"/>
          <w:szCs w:val="28"/>
        </w:rPr>
      </w:pPr>
      <w:r w:rsidRPr="00137764">
        <w:rPr>
          <w:rFonts w:ascii="Cambria" w:hAnsi="Cambria"/>
          <w:b/>
          <w:bCs/>
          <w:sz w:val="28"/>
          <w:szCs w:val="28"/>
        </w:rPr>
        <w:t>Transition of Duties</w:t>
      </w:r>
    </w:p>
    <w:p w14:paraId="34127700" w14:textId="68DE08E5" w:rsidR="00D454F9" w:rsidRDefault="00D454F9" w:rsidP="00D454F9">
      <w:pPr>
        <w:rPr>
          <w:rFonts w:ascii="Cambria" w:hAnsi="Cambria"/>
        </w:rPr>
      </w:pPr>
      <w:r>
        <w:rPr>
          <w:rFonts w:ascii="Cambria" w:hAnsi="Cambria"/>
        </w:rPr>
        <w:t>When a new Treasurer is elected:</w:t>
      </w:r>
    </w:p>
    <w:p w14:paraId="1C46C6B1" w14:textId="3869A441" w:rsidR="00CD1AE9" w:rsidRDefault="00D454F9" w:rsidP="00CD1AE9">
      <w:pPr>
        <w:pStyle w:val="ListParagraph"/>
        <w:numPr>
          <w:ilvl w:val="0"/>
          <w:numId w:val="8"/>
        </w:numPr>
        <w:rPr>
          <w:rFonts w:ascii="Cambria" w:hAnsi="Cambria"/>
        </w:rPr>
      </w:pPr>
      <w:r w:rsidRPr="00D454F9">
        <w:rPr>
          <w:rFonts w:ascii="Cambria" w:hAnsi="Cambria"/>
        </w:rPr>
        <w:lastRenderedPageBreak/>
        <w:t>All financial records, passwords, and documents must be transferred within 30</w:t>
      </w:r>
      <w:r>
        <w:rPr>
          <w:rFonts w:ascii="Cambria" w:hAnsi="Cambria"/>
        </w:rPr>
        <w:t xml:space="preserve"> d</w:t>
      </w:r>
      <w:r w:rsidRPr="00D454F9">
        <w:rPr>
          <w:rFonts w:ascii="Cambria" w:hAnsi="Cambria"/>
        </w:rPr>
        <w:t>ays. Unless other suitable arrangements are made.</w:t>
      </w:r>
    </w:p>
    <w:p w14:paraId="70B1BF19" w14:textId="108AC0D5" w:rsidR="00D454F9" w:rsidRDefault="00D454F9" w:rsidP="00CD1AE9">
      <w:pPr>
        <w:pStyle w:val="ListParagraph"/>
        <w:numPr>
          <w:ilvl w:val="0"/>
          <w:numId w:val="8"/>
        </w:numPr>
        <w:rPr>
          <w:rFonts w:ascii="Cambria" w:hAnsi="Cambria"/>
        </w:rPr>
      </w:pPr>
      <w:r>
        <w:rPr>
          <w:rFonts w:ascii="Cambria" w:hAnsi="Cambria"/>
        </w:rPr>
        <w:t>Outgoing and incoming Treasurer will meet to review accounts, procedures, and outstanding obligations.</w:t>
      </w:r>
    </w:p>
    <w:p w14:paraId="45AD530F" w14:textId="77777777" w:rsidR="00D454F9" w:rsidRDefault="00D454F9" w:rsidP="00D454F9">
      <w:pPr>
        <w:rPr>
          <w:rFonts w:ascii="Cambria" w:hAnsi="Cambria"/>
        </w:rPr>
      </w:pPr>
    </w:p>
    <w:p w14:paraId="3EDD0851" w14:textId="435C3310" w:rsidR="00D454F9" w:rsidRPr="00137764" w:rsidRDefault="00D454F9" w:rsidP="00D454F9">
      <w:pPr>
        <w:rPr>
          <w:rFonts w:ascii="Cambria" w:hAnsi="Cambria"/>
          <w:b/>
          <w:bCs/>
          <w:sz w:val="28"/>
          <w:szCs w:val="28"/>
        </w:rPr>
      </w:pPr>
      <w:r w:rsidRPr="00137764">
        <w:rPr>
          <w:rFonts w:ascii="Cambria" w:hAnsi="Cambria"/>
          <w:b/>
          <w:bCs/>
          <w:sz w:val="28"/>
          <w:szCs w:val="28"/>
        </w:rPr>
        <w:t>Policy Review</w:t>
      </w:r>
    </w:p>
    <w:p w14:paraId="35AD1F7D" w14:textId="64FF57B3" w:rsidR="00D454F9" w:rsidRPr="00D454F9" w:rsidRDefault="00D454F9" w:rsidP="00D454F9">
      <w:pPr>
        <w:rPr>
          <w:rFonts w:ascii="Cambria" w:hAnsi="Cambria"/>
        </w:rPr>
      </w:pPr>
      <w:r>
        <w:rPr>
          <w:rFonts w:ascii="Cambria" w:hAnsi="Cambria"/>
        </w:rPr>
        <w:t xml:space="preserve">This policy should be reviewed every TWO </w:t>
      </w:r>
      <w:r w:rsidR="00B442B4">
        <w:rPr>
          <w:rFonts w:ascii="Cambria" w:hAnsi="Cambria"/>
        </w:rPr>
        <w:t xml:space="preserve">(2) </w:t>
      </w:r>
      <w:r>
        <w:rPr>
          <w:rFonts w:ascii="Cambria" w:hAnsi="Cambria"/>
        </w:rPr>
        <w:t>years or as needed to ensure compliance with best practices and legal requirements.</w:t>
      </w:r>
    </w:p>
    <w:p w14:paraId="34D654D5" w14:textId="77777777" w:rsidR="00D454F9" w:rsidRPr="00CD1AE9" w:rsidRDefault="00D454F9" w:rsidP="00CD1AE9">
      <w:pPr>
        <w:rPr>
          <w:rFonts w:ascii="Cambria" w:hAnsi="Cambria"/>
        </w:rPr>
      </w:pPr>
    </w:p>
    <w:sectPr w:rsidR="00D454F9" w:rsidRPr="00CD1A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F4E78"/>
    <w:multiLevelType w:val="hybridMultilevel"/>
    <w:tmpl w:val="332A5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B02ED"/>
    <w:multiLevelType w:val="hybridMultilevel"/>
    <w:tmpl w:val="C7C2D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809DF"/>
    <w:multiLevelType w:val="hybridMultilevel"/>
    <w:tmpl w:val="AC305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7063A"/>
    <w:multiLevelType w:val="hybridMultilevel"/>
    <w:tmpl w:val="0F84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A7D47"/>
    <w:multiLevelType w:val="hybridMultilevel"/>
    <w:tmpl w:val="CC08F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786284"/>
    <w:multiLevelType w:val="hybridMultilevel"/>
    <w:tmpl w:val="37B8D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E2388D"/>
    <w:multiLevelType w:val="hybridMultilevel"/>
    <w:tmpl w:val="7FEE4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D478FB"/>
    <w:multiLevelType w:val="hybridMultilevel"/>
    <w:tmpl w:val="22547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4425445">
    <w:abstractNumId w:val="5"/>
  </w:num>
  <w:num w:numId="2" w16cid:durableId="713506415">
    <w:abstractNumId w:val="7"/>
  </w:num>
  <w:num w:numId="3" w16cid:durableId="562571130">
    <w:abstractNumId w:val="2"/>
  </w:num>
  <w:num w:numId="4" w16cid:durableId="705956611">
    <w:abstractNumId w:val="0"/>
  </w:num>
  <w:num w:numId="5" w16cid:durableId="274288952">
    <w:abstractNumId w:val="1"/>
  </w:num>
  <w:num w:numId="6" w16cid:durableId="1301113513">
    <w:abstractNumId w:val="4"/>
  </w:num>
  <w:num w:numId="7" w16cid:durableId="1992365163">
    <w:abstractNumId w:val="6"/>
  </w:num>
  <w:num w:numId="8" w16cid:durableId="16420300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952"/>
    <w:rsid w:val="00056B73"/>
    <w:rsid w:val="00085A1A"/>
    <w:rsid w:val="000B03BF"/>
    <w:rsid w:val="000E6F6B"/>
    <w:rsid w:val="00137764"/>
    <w:rsid w:val="00180952"/>
    <w:rsid w:val="0023169A"/>
    <w:rsid w:val="00273941"/>
    <w:rsid w:val="00293F86"/>
    <w:rsid w:val="002D64FB"/>
    <w:rsid w:val="00357DE8"/>
    <w:rsid w:val="003837D2"/>
    <w:rsid w:val="00445F23"/>
    <w:rsid w:val="0053707D"/>
    <w:rsid w:val="00566B32"/>
    <w:rsid w:val="005E2FEC"/>
    <w:rsid w:val="00B442B4"/>
    <w:rsid w:val="00B57B39"/>
    <w:rsid w:val="00B76C63"/>
    <w:rsid w:val="00C112C4"/>
    <w:rsid w:val="00C43EB3"/>
    <w:rsid w:val="00CD1AE9"/>
    <w:rsid w:val="00D454F9"/>
    <w:rsid w:val="00DF3444"/>
    <w:rsid w:val="00E666DF"/>
    <w:rsid w:val="00ED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F4837"/>
  <w15:chartTrackingRefBased/>
  <w15:docId w15:val="{BC141637-EC52-4251-B3A8-B2ECB0206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09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09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09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09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09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09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09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09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09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09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09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09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09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09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09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09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09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09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09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09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09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09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09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09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09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09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09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09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09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373</Words>
  <Characters>2352</Characters>
  <Application>Microsoft Office Word</Application>
  <DocSecurity>0</DocSecurity>
  <Lines>67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Rochester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LaDuke, Chad B</dc:creator>
  <cp:keywords/>
  <dc:description/>
  <cp:lastModifiedBy>Debbie Taber</cp:lastModifiedBy>
  <cp:revision>9</cp:revision>
  <cp:lastPrinted>2026-06-25T16:23:00Z</cp:lastPrinted>
  <dcterms:created xsi:type="dcterms:W3CDTF">2026-05-22T23:31:00Z</dcterms:created>
  <dcterms:modified xsi:type="dcterms:W3CDTF">2026-07-06T18:45:00Z</dcterms:modified>
</cp:coreProperties>
</file>